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F482" w14:textId="77777777" w:rsidR="00FA47CD" w:rsidRPr="00D76CDE" w:rsidRDefault="00FA47CD" w:rsidP="00FA47CD">
      <w:pPr>
        <w:numPr>
          <w:ilvl w:val="0"/>
          <w:numId w:val="3"/>
        </w:numPr>
        <w:tabs>
          <w:tab w:val="clear" w:pos="3420"/>
          <w:tab w:val="num" w:pos="426"/>
        </w:tabs>
        <w:spacing w:after="0" w:line="360" w:lineRule="auto"/>
        <w:ind w:left="426" w:firstLine="0"/>
        <w:jc w:val="center"/>
        <w:rPr>
          <w:rFonts w:ascii="Arial LatArm" w:hAnsi="Arial LatArm"/>
          <w:b/>
        </w:rPr>
      </w:pPr>
      <w:r w:rsidRPr="00D76CDE">
        <w:rPr>
          <w:rFonts w:ascii="Arial" w:hAnsi="Arial" w:cs="Arial"/>
          <w:b/>
          <w:lang w:val="hy-AM"/>
        </w:rPr>
        <w:t>ԼԻՑԵՆԶԻԱՆԵՐ</w:t>
      </w:r>
    </w:p>
    <w:p w14:paraId="7442FB76" w14:textId="77777777" w:rsidR="00FA47CD" w:rsidRPr="00F42F0B" w:rsidRDefault="00FA47CD" w:rsidP="00FA47CD">
      <w:pPr>
        <w:spacing w:line="360" w:lineRule="auto"/>
        <w:ind w:left="3060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 </w:t>
      </w:r>
    </w:p>
    <w:p w14:paraId="48B5CEB6" w14:textId="77777777" w:rsidR="00FA47CD" w:rsidRPr="00F42F0B" w:rsidRDefault="00FA47CD" w:rsidP="00FA47CD">
      <w:pPr>
        <w:spacing w:line="360" w:lineRule="auto"/>
        <w:ind w:firstLine="360"/>
        <w:jc w:val="both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ÞÇÝ³ñ³ñáõÃÛ³Ý Ù³ëÝ³Ïó»Éáõ Ñ³ÛïÇ Ý»ñÏ³Û³óÙ³Ý Ñ³Ù³ñ </w:t>
      </w:r>
      <w:proofErr w:type="spellStart"/>
      <w:r w:rsidRPr="00F42F0B">
        <w:rPr>
          <w:rFonts w:ascii="Arial LatArm" w:hAnsi="Arial LatArm"/>
        </w:rPr>
        <w:t>å»ïù</w:t>
      </w:r>
      <w:proofErr w:type="spellEnd"/>
      <w:r w:rsidRPr="00F42F0B">
        <w:rPr>
          <w:rFonts w:ascii="Arial LatArm" w:hAnsi="Arial LatArm"/>
        </w:rPr>
        <w:t xml:space="preserve"> ¿ áõÝ»Ý³É ßÇ³Ý³ñ³ñ³Ï³Ý ÉÇó»Ý½Ç³, </w:t>
      </w:r>
      <w:proofErr w:type="spellStart"/>
      <w:r w:rsidRPr="00F42F0B">
        <w:rPr>
          <w:rFonts w:ascii="Arial LatArm" w:hAnsi="Arial LatArm"/>
        </w:rPr>
        <w:t>áñÝ</w:t>
      </w:r>
      <w:proofErr w:type="spellEnd"/>
      <w:r w:rsidRPr="00F42F0B">
        <w:rPr>
          <w:rFonts w:ascii="Arial LatArm" w:hAnsi="Arial LatArm"/>
        </w:rPr>
        <w:t xml:space="preserve"> </w:t>
      </w:r>
      <w:proofErr w:type="spellStart"/>
      <w:r w:rsidRPr="00F42F0B">
        <w:rPr>
          <w:rFonts w:ascii="Arial LatArm" w:hAnsi="Arial LatArm"/>
        </w:rPr>
        <w:t>Çñ</w:t>
      </w:r>
      <w:proofErr w:type="spellEnd"/>
      <w:r w:rsidRPr="00F42F0B">
        <w:rPr>
          <w:rFonts w:ascii="Arial LatArm" w:hAnsi="Arial LatArm"/>
        </w:rPr>
        <w:t xml:space="preserve"> </w:t>
      </w:r>
      <w:proofErr w:type="spellStart"/>
      <w:r w:rsidRPr="00F42F0B">
        <w:rPr>
          <w:rFonts w:ascii="Arial LatArm" w:hAnsi="Arial LatArm"/>
        </w:rPr>
        <w:t>Ù»ç</w:t>
      </w:r>
      <w:proofErr w:type="spellEnd"/>
      <w:r w:rsidRPr="00F42F0B">
        <w:rPr>
          <w:rFonts w:ascii="Arial LatArm" w:hAnsi="Arial LatArm"/>
        </w:rPr>
        <w:t xml:space="preserve"> Ý»ñ³éáõÙ ¿ </w:t>
      </w:r>
    </w:p>
    <w:p w14:paraId="01C7E4E0" w14:textId="4E39A582" w:rsidR="00FA47CD" w:rsidRPr="00FA47CD" w:rsidRDefault="00FA47CD" w:rsidP="00FA47CD">
      <w:pPr>
        <w:numPr>
          <w:ilvl w:val="0"/>
          <w:numId w:val="2"/>
        </w:numPr>
        <w:spacing w:after="0" w:line="360" w:lineRule="auto"/>
        <w:jc w:val="both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ø³Õ³ù³óÇ³Ï³Ý µÝ³·³í³éáõÙ ßÇÝ³ñ³ñáõÃÛ³Ý Çñ³Ï³Ý³óÙ³Ý å»ï³Ï³Ý ÉÇó»Ý½Ç³, </w:t>
      </w:r>
      <w:proofErr w:type="spellStart"/>
      <w:r w:rsidRPr="00F42F0B">
        <w:rPr>
          <w:rFonts w:ascii="Arial LatArm" w:hAnsi="Arial LatArm"/>
        </w:rPr>
        <w:t>Áëï</w:t>
      </w:r>
      <w:proofErr w:type="spellEnd"/>
      <w:r w:rsidRPr="00F42F0B">
        <w:rPr>
          <w:rFonts w:ascii="Arial LatArm" w:hAnsi="Arial LatArm"/>
        </w:rPr>
        <w:t xml:space="preserve"> Ñ»ï¨Û³É </w:t>
      </w:r>
      <w:proofErr w:type="spellStart"/>
      <w:r w:rsidRPr="00F42F0B">
        <w:rPr>
          <w:rFonts w:ascii="Arial LatArm" w:hAnsi="Arial LatArm"/>
        </w:rPr>
        <w:t>áÉáñïÝ»ñÇ</w:t>
      </w:r>
      <w:proofErr w:type="spellEnd"/>
      <w:r w:rsidRPr="00F42F0B">
        <w:rPr>
          <w:rFonts w:ascii="Arial LatArm" w:hAnsi="Arial LatArm"/>
        </w:rPr>
        <w:t xml:space="preserve">ª </w:t>
      </w:r>
      <w:r w:rsidRPr="00FA47CD">
        <w:rPr>
          <w:rFonts w:ascii="Arial LatArm" w:hAnsi="Arial LatArm"/>
          <w:b/>
        </w:rPr>
        <w:t>µÝ³Ï»ÉÇ, Ñ³ë³ñ³Ï³Ï³Ý, ³ñï³¹ñ³Ï³Ý</w:t>
      </w:r>
      <w:r w:rsidRPr="00FA47CD">
        <w:rPr>
          <w:rFonts w:ascii="Arial LatArm" w:hAnsi="Arial LatArm"/>
        </w:rPr>
        <w:t>.</w:t>
      </w:r>
    </w:p>
    <w:p w14:paraId="6CA42729" w14:textId="7A0B0400" w:rsidR="00FA47CD" w:rsidRPr="00F42F0B" w:rsidRDefault="00FA47CD" w:rsidP="00FA47CD">
      <w:pPr>
        <w:numPr>
          <w:ilvl w:val="0"/>
          <w:numId w:val="2"/>
        </w:numPr>
        <w:spacing w:after="0" w:line="360" w:lineRule="auto"/>
        <w:jc w:val="both"/>
        <w:rPr>
          <w:rFonts w:ascii="Arial LatArm" w:hAnsi="Arial LatArm"/>
          <w:u w:val="single"/>
        </w:rPr>
      </w:pPr>
      <w:r w:rsidRPr="00F42F0B">
        <w:rPr>
          <w:rFonts w:ascii="Arial LatArm" w:hAnsi="Arial LatArm"/>
        </w:rPr>
        <w:t xml:space="preserve">ø³Õ³ù³óÇ³Ï³Ý µÝ³·³í³éáõÙ ßÇÝ³ñ³ñáõÃÛ³Ý Çñ³Ï³Ý³óÙ³Ý å»ï³Ï³Ý ÉÇó»Ý½Ç³, </w:t>
      </w:r>
      <w:proofErr w:type="spellStart"/>
      <w:r w:rsidRPr="00F42F0B">
        <w:rPr>
          <w:rFonts w:ascii="Arial LatArm" w:hAnsi="Arial LatArm"/>
        </w:rPr>
        <w:t>Áëï</w:t>
      </w:r>
      <w:proofErr w:type="spellEnd"/>
      <w:r w:rsidRPr="00F42F0B">
        <w:rPr>
          <w:rFonts w:ascii="Arial LatArm" w:hAnsi="Arial LatArm"/>
        </w:rPr>
        <w:t xml:space="preserve"> Ñ»ï¨Û³É </w:t>
      </w:r>
      <w:proofErr w:type="spellStart"/>
      <w:r w:rsidRPr="00F42F0B">
        <w:rPr>
          <w:rFonts w:ascii="Arial LatArm" w:hAnsi="Arial LatArm"/>
        </w:rPr>
        <w:t>áÉáñïÇ</w:t>
      </w:r>
      <w:proofErr w:type="spellEnd"/>
      <w:r w:rsidRPr="00F42F0B">
        <w:rPr>
          <w:rFonts w:ascii="Arial LatArm" w:hAnsi="Arial LatArm"/>
        </w:rPr>
        <w:t xml:space="preserve">ª </w:t>
      </w:r>
      <w:proofErr w:type="spellStart"/>
      <w:r w:rsidRPr="00FA47CD">
        <w:rPr>
          <w:rFonts w:ascii="Arial" w:hAnsi="Arial" w:cs="Arial"/>
          <w:b/>
        </w:rPr>
        <w:t>տրանսպորտային</w:t>
      </w:r>
      <w:proofErr w:type="spellEnd"/>
      <w:r w:rsidRPr="00FA47CD">
        <w:rPr>
          <w:rFonts w:ascii="Arial" w:hAnsi="Arial" w:cs="Arial"/>
          <w:b/>
        </w:rPr>
        <w:t>.</w:t>
      </w:r>
    </w:p>
    <w:p w14:paraId="707F3C2A" w14:textId="77777777" w:rsidR="00FA47CD" w:rsidRPr="00F42F0B" w:rsidRDefault="00FA47CD" w:rsidP="00FA47CD">
      <w:pPr>
        <w:spacing w:line="360" w:lineRule="auto"/>
        <w:ind w:left="720"/>
        <w:jc w:val="both"/>
        <w:rPr>
          <w:rFonts w:ascii="Arial LatArm" w:hAnsi="Arial LatArm"/>
          <w:u w:val="single"/>
        </w:rPr>
      </w:pPr>
    </w:p>
    <w:p w14:paraId="5C341A28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  <w:color w:val="FF0000"/>
        </w:rPr>
      </w:pPr>
    </w:p>
    <w:p w14:paraId="55DC56F5" w14:textId="77777777" w:rsidR="00FA47CD" w:rsidRPr="00D76CDE" w:rsidRDefault="00FA47CD" w:rsidP="00FA47CD">
      <w:pPr>
        <w:jc w:val="center"/>
        <w:rPr>
          <w:rFonts w:ascii="Arial LatArm" w:hAnsi="Arial LatArm"/>
          <w:b/>
        </w:rPr>
      </w:pPr>
      <w:r w:rsidRPr="00D76CDE">
        <w:rPr>
          <w:rFonts w:ascii="Arial LatArm" w:hAnsi="Arial LatArm"/>
          <w:b/>
          <w:lang w:val="hy-AM"/>
        </w:rPr>
        <w:t>2.</w:t>
      </w:r>
      <w:r w:rsidRPr="00D76CDE">
        <w:rPr>
          <w:rFonts w:ascii="Arial" w:hAnsi="Arial" w:cs="Arial"/>
          <w:b/>
          <w:lang w:val="hy-AM"/>
        </w:rPr>
        <w:t>ՄԵՔԵՆԱ-</w:t>
      </w:r>
      <w:r w:rsidRPr="00D76CDE">
        <w:rPr>
          <w:rFonts w:ascii="Arial LatArm" w:hAnsi="Arial LatArm"/>
          <w:b/>
        </w:rPr>
        <w:t xml:space="preserve">ê²ðø²ìàðàôØÜºðÆ </w:t>
      </w:r>
    </w:p>
    <w:p w14:paraId="0100DA76" w14:textId="77777777" w:rsidR="00FA47CD" w:rsidRDefault="00FA47CD" w:rsidP="00FA47CD">
      <w:pPr>
        <w:jc w:val="center"/>
        <w:rPr>
          <w:rFonts w:ascii="Arial LatArm" w:hAnsi="Arial LatArm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5"/>
        <w:gridCol w:w="2278"/>
        <w:gridCol w:w="2228"/>
      </w:tblGrid>
      <w:tr w:rsidR="00FA47CD" w14:paraId="5151B762" w14:textId="77777777" w:rsidTr="00521B37">
        <w:tc>
          <w:tcPr>
            <w:tcW w:w="4855" w:type="dxa"/>
            <w:shd w:val="clear" w:color="auto" w:fill="AEAAAA" w:themeFill="background2" w:themeFillShade="BF"/>
          </w:tcPr>
          <w:p w14:paraId="18C99219" w14:textId="77777777" w:rsidR="00FA47CD" w:rsidRPr="00F42F0B" w:rsidRDefault="00FA47CD" w:rsidP="00521B37">
            <w:pPr>
              <w:jc w:val="center"/>
              <w:rPr>
                <w:rFonts w:ascii="Arial" w:hAnsi="Arial" w:cs="Arial"/>
                <w:b/>
                <w:lang w:val="hy-AM"/>
              </w:rPr>
            </w:pPr>
            <w:r>
              <w:rPr>
                <w:rFonts w:ascii="Arial" w:hAnsi="Arial" w:cs="Arial"/>
                <w:b/>
                <w:lang w:val="hy-AM"/>
              </w:rPr>
              <w:t>ՏԵԽՆԻԿԱԿԱՆ ՄԻՋՈՑԻ ՏԵՍԱԿԸ</w:t>
            </w:r>
          </w:p>
        </w:tc>
        <w:tc>
          <w:tcPr>
            <w:tcW w:w="2278" w:type="dxa"/>
            <w:shd w:val="clear" w:color="auto" w:fill="AEAAAA" w:themeFill="background2" w:themeFillShade="BF"/>
          </w:tcPr>
          <w:p w14:paraId="07F68986" w14:textId="77777777" w:rsidR="00FA47CD" w:rsidRPr="003A6C2D" w:rsidRDefault="00FA47CD" w:rsidP="00521B37">
            <w:pPr>
              <w:jc w:val="center"/>
              <w:rPr>
                <w:rFonts w:ascii="Arial" w:hAnsi="Arial" w:cs="Arial"/>
                <w:b/>
                <w:lang w:val="hy-AM"/>
              </w:rPr>
            </w:pPr>
            <w:r>
              <w:rPr>
                <w:rFonts w:ascii="Arial" w:hAnsi="Arial" w:cs="Arial"/>
                <w:b/>
                <w:lang w:val="hy-AM"/>
              </w:rPr>
              <w:t>ՏԻՊԸ</w:t>
            </w:r>
          </w:p>
        </w:tc>
        <w:tc>
          <w:tcPr>
            <w:tcW w:w="2228" w:type="dxa"/>
            <w:shd w:val="clear" w:color="auto" w:fill="AEAAAA" w:themeFill="background2" w:themeFillShade="BF"/>
          </w:tcPr>
          <w:p w14:paraId="1806A0C0" w14:textId="77777777" w:rsidR="00FA47CD" w:rsidRPr="003A6C2D" w:rsidRDefault="00FA47CD" w:rsidP="00521B37">
            <w:pPr>
              <w:jc w:val="center"/>
              <w:rPr>
                <w:rFonts w:ascii="Arial" w:hAnsi="Arial" w:cs="Arial"/>
                <w:b/>
                <w:lang w:val="hy-AM"/>
              </w:rPr>
            </w:pPr>
            <w:r>
              <w:rPr>
                <w:rFonts w:ascii="Arial" w:hAnsi="Arial" w:cs="Arial"/>
                <w:b/>
                <w:lang w:val="hy-AM"/>
              </w:rPr>
              <w:t>ՔԱՆԱԿԸ</w:t>
            </w:r>
          </w:p>
        </w:tc>
      </w:tr>
      <w:tr w:rsidR="00FA47CD" w14:paraId="2FDE9004" w14:textId="77777777" w:rsidTr="00521B37">
        <w:tc>
          <w:tcPr>
            <w:tcW w:w="4855" w:type="dxa"/>
            <w:vAlign w:val="center"/>
          </w:tcPr>
          <w:p w14:paraId="46F513B0" w14:textId="6D2F7213" w:rsidR="00FA47CD" w:rsidRPr="007610EE" w:rsidRDefault="00FA47CD" w:rsidP="00521B37">
            <w:pPr>
              <w:jc w:val="center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proofErr w:type="spellStart"/>
            <w:r w:rsidRPr="007610EE">
              <w:rPr>
                <w:rFonts w:ascii="GHEA Grapalat" w:hAnsi="GHEA Grapalat" w:cs="Sylfaen-Identity-H"/>
                <w:sz w:val="22"/>
                <w:szCs w:val="22"/>
              </w:rPr>
              <w:t>Գլդոն</w:t>
            </w:r>
            <w:proofErr w:type="spellEnd"/>
          </w:p>
        </w:tc>
        <w:tc>
          <w:tcPr>
            <w:tcW w:w="2278" w:type="dxa"/>
            <w:vAlign w:val="center"/>
          </w:tcPr>
          <w:p w14:paraId="43012A71" w14:textId="33C5239B" w:rsidR="00FA47CD" w:rsidRPr="00FA47CD" w:rsidRDefault="00FA47CD" w:rsidP="00521B37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15000կգ /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կամ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2228" w:type="dxa"/>
            <w:vAlign w:val="center"/>
          </w:tcPr>
          <w:p w14:paraId="1EC61349" w14:textId="77777777" w:rsidR="00FA47CD" w:rsidRPr="003A6C2D" w:rsidRDefault="00FA47CD" w:rsidP="00521B37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A6C2D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</w:tr>
      <w:tr w:rsidR="00FA47CD" w14:paraId="20AF77B0" w14:textId="77777777" w:rsidTr="00521B37">
        <w:tc>
          <w:tcPr>
            <w:tcW w:w="4855" w:type="dxa"/>
            <w:vAlign w:val="center"/>
          </w:tcPr>
          <w:p w14:paraId="478B69D0" w14:textId="0EDD4174" w:rsidR="00FA47CD" w:rsidRPr="007610EE" w:rsidRDefault="00FA47CD" w:rsidP="00521B37">
            <w:pPr>
              <w:jc w:val="center"/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</w:pPr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Ինքնաթափ </w:t>
            </w:r>
            <w:proofErr w:type="spellStart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ավտոմոբիլ</w:t>
            </w:r>
            <w:proofErr w:type="spellEnd"/>
          </w:p>
        </w:tc>
        <w:tc>
          <w:tcPr>
            <w:tcW w:w="2278" w:type="dxa"/>
            <w:vAlign w:val="center"/>
          </w:tcPr>
          <w:p w14:paraId="4A672C80" w14:textId="25EEB1DD" w:rsidR="00FA47CD" w:rsidRPr="00FA47CD" w:rsidRDefault="00FA47CD" w:rsidP="00521B37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ՄԱԶ 5516 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կամ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2228" w:type="dxa"/>
            <w:vAlign w:val="center"/>
          </w:tcPr>
          <w:p w14:paraId="7322FF77" w14:textId="77777777" w:rsidR="00FA47CD" w:rsidRPr="003A6C2D" w:rsidRDefault="00FA47CD" w:rsidP="00521B37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A6C2D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</w:tr>
      <w:tr w:rsidR="00FA47CD" w14:paraId="576E30D5" w14:textId="77777777" w:rsidTr="00521B37">
        <w:tc>
          <w:tcPr>
            <w:tcW w:w="4855" w:type="dxa"/>
            <w:vAlign w:val="center"/>
          </w:tcPr>
          <w:p w14:paraId="068F4D5E" w14:textId="5C74FC9B" w:rsidR="00FA47CD" w:rsidRPr="007610EE" w:rsidRDefault="00FA47CD" w:rsidP="00FA47CD">
            <w:pPr>
              <w:jc w:val="center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Ինքնաթափ </w:t>
            </w:r>
            <w:proofErr w:type="spellStart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ավտոմոբիլ</w:t>
            </w:r>
            <w:proofErr w:type="spellEnd"/>
          </w:p>
        </w:tc>
        <w:tc>
          <w:tcPr>
            <w:tcW w:w="2278" w:type="dxa"/>
            <w:vAlign w:val="center"/>
          </w:tcPr>
          <w:p w14:paraId="4297CBFE" w14:textId="761B4F50" w:rsidR="00FA47CD" w:rsidRPr="003A6C2D" w:rsidRDefault="00FA47CD" w:rsidP="00FA47CD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ԿԱՄԱԶ 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551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11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կամ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համարժեք</w:t>
            </w:r>
            <w:proofErr w:type="spellEnd"/>
            <w:r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2228" w:type="dxa"/>
            <w:vAlign w:val="center"/>
          </w:tcPr>
          <w:p w14:paraId="547995A1" w14:textId="7C6C0A3E" w:rsidR="00FA47CD" w:rsidRPr="00FA47CD" w:rsidRDefault="00FA47CD" w:rsidP="00FA47CD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2</w:t>
            </w:r>
          </w:p>
        </w:tc>
      </w:tr>
      <w:tr w:rsidR="007610EE" w14:paraId="5332393E" w14:textId="77777777" w:rsidTr="00521B37">
        <w:tc>
          <w:tcPr>
            <w:tcW w:w="4855" w:type="dxa"/>
            <w:vAlign w:val="center"/>
          </w:tcPr>
          <w:p w14:paraId="737D6101" w14:textId="556D33C7" w:rsidR="007610EE" w:rsidRPr="007610EE" w:rsidRDefault="007610EE" w:rsidP="00FA47CD">
            <w:pPr>
              <w:jc w:val="center"/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</w:pPr>
            <w:proofErr w:type="spellStart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Ասֆալտ</w:t>
            </w:r>
            <w:proofErr w:type="spellEnd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տեղադրող</w:t>
            </w:r>
            <w:proofErr w:type="spellEnd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10EE">
              <w:rPr>
                <w:rFonts w:ascii="GHEA Grapalat" w:hAnsi="GHEA Grapalat" w:cs="Arial"/>
                <w:bCs/>
                <w:sz w:val="22"/>
                <w:szCs w:val="22"/>
                <w:lang w:val="en-US"/>
              </w:rPr>
              <w:t>մեքենա</w:t>
            </w:r>
            <w:proofErr w:type="spellEnd"/>
          </w:p>
        </w:tc>
        <w:tc>
          <w:tcPr>
            <w:tcW w:w="2278" w:type="dxa"/>
            <w:vAlign w:val="center"/>
          </w:tcPr>
          <w:p w14:paraId="2BFF5987" w14:textId="20916C89" w:rsidR="007610EE" w:rsidRPr="007610EE" w:rsidRDefault="007610EE" w:rsidP="00FA47CD">
            <w:pPr>
              <w:jc w:val="center"/>
              <w:rPr>
                <w:rFonts w:ascii="GHEA Grapalat" w:hAnsi="GHEA Grapalat" w:cs="Arial"/>
                <w:bCs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bCs/>
                <w:lang w:val="en-US"/>
              </w:rPr>
              <w:t>Ցանկացած</w:t>
            </w:r>
            <w:proofErr w:type="spellEnd"/>
          </w:p>
        </w:tc>
        <w:tc>
          <w:tcPr>
            <w:tcW w:w="2228" w:type="dxa"/>
            <w:vAlign w:val="center"/>
          </w:tcPr>
          <w:p w14:paraId="7E1A54C0" w14:textId="05FD8962" w:rsidR="007610EE" w:rsidRPr="007610EE" w:rsidRDefault="007610EE" w:rsidP="00FA47CD">
            <w:pPr>
              <w:jc w:val="center"/>
              <w:rPr>
                <w:rFonts w:ascii="GHEA Grapalat" w:hAnsi="GHEA Grapalat"/>
                <w:bCs/>
                <w:lang w:val="en-US"/>
              </w:rPr>
            </w:pPr>
            <w:r>
              <w:rPr>
                <w:rFonts w:ascii="GHEA Grapalat" w:hAnsi="GHEA Grapalat"/>
                <w:bCs/>
                <w:lang w:val="en-US"/>
              </w:rPr>
              <w:t>1</w:t>
            </w:r>
          </w:p>
        </w:tc>
      </w:tr>
    </w:tbl>
    <w:p w14:paraId="39543212" w14:textId="77777777" w:rsidR="00FA47CD" w:rsidRPr="00F42F0B" w:rsidRDefault="00FA47CD" w:rsidP="00FA47CD">
      <w:pPr>
        <w:jc w:val="center"/>
        <w:rPr>
          <w:rFonts w:ascii="Arial LatArm" w:hAnsi="Arial LatArm"/>
          <w:b/>
        </w:rPr>
      </w:pPr>
    </w:p>
    <w:p w14:paraId="6E11BC72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</w:rPr>
      </w:pPr>
    </w:p>
    <w:p w14:paraId="39774E6F" w14:textId="0F2E807E" w:rsidR="00FA47CD" w:rsidRPr="003A6C2D" w:rsidRDefault="00FA47CD" w:rsidP="00FA47CD">
      <w:pPr>
        <w:pStyle w:val="a4"/>
        <w:numPr>
          <w:ilvl w:val="0"/>
          <w:numId w:val="2"/>
        </w:numPr>
        <w:jc w:val="center"/>
        <w:rPr>
          <w:rFonts w:ascii="Arial LatArm" w:hAnsi="Arial LatArm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ԵՐԱՇԽԻՔԱՅԻՆ ԺԱՄԿԵՏՆԵՐ</w:t>
      </w:r>
    </w:p>
    <w:p w14:paraId="3108DD41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  <w:color w:val="FF0000"/>
        </w:rPr>
      </w:pPr>
    </w:p>
    <w:p w14:paraId="3E27C8D3" w14:textId="51471B7F" w:rsidR="007610EE" w:rsidRPr="007610EE" w:rsidRDefault="00FA47CD" w:rsidP="00FA47CD">
      <w:pPr>
        <w:numPr>
          <w:ilvl w:val="1"/>
          <w:numId w:val="1"/>
        </w:numPr>
        <w:spacing w:after="0" w:line="360" w:lineRule="auto"/>
        <w:rPr>
          <w:rFonts w:ascii="Arial LatArm" w:hAnsi="Arial LatArm"/>
        </w:rPr>
      </w:pPr>
      <w:proofErr w:type="spellStart"/>
      <w:r>
        <w:rPr>
          <w:rFonts w:ascii="Arial" w:hAnsi="Arial" w:cs="Arial"/>
        </w:rPr>
        <w:t>Կապալի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օբյեկտի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դրա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առանձին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մասերի</w:t>
      </w:r>
      <w:proofErr w:type="spellEnd"/>
      <w:r>
        <w:rPr>
          <w:rFonts w:ascii="Arial" w:hAnsi="Arial" w:cs="Arial"/>
        </w:rPr>
        <w:t xml:space="preserve"> և </w:t>
      </w:r>
      <w:proofErr w:type="spellStart"/>
      <w:r>
        <w:rPr>
          <w:rFonts w:ascii="Arial" w:hAnsi="Arial" w:cs="Arial"/>
        </w:rPr>
        <w:t>օգտագործված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նյութերի</w:t>
      </w:r>
      <w:proofErr w:type="spellEnd"/>
      <w:r w:rsidR="007610EE"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երաշխիքային</w:t>
      </w:r>
      <w:proofErr w:type="spellEnd"/>
      <w:r w:rsidR="007610EE"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ժամկետները</w:t>
      </w:r>
      <w:proofErr w:type="spellEnd"/>
      <w:r w:rsidR="007610EE">
        <w:rPr>
          <w:rFonts w:ascii="Arial" w:hAnsi="Arial" w:cs="Arial"/>
        </w:rPr>
        <w:t xml:space="preserve">՝ 3 </w:t>
      </w:r>
      <w:proofErr w:type="spellStart"/>
      <w:r w:rsidR="007610EE">
        <w:rPr>
          <w:rFonts w:ascii="Arial" w:hAnsi="Arial" w:cs="Arial"/>
        </w:rPr>
        <w:t>տարի</w:t>
      </w:r>
      <w:proofErr w:type="spellEnd"/>
      <w:r w:rsidR="007610EE">
        <w:rPr>
          <w:rFonts w:ascii="Arial" w:hAnsi="Arial" w:cs="Arial"/>
        </w:rPr>
        <w:t>.</w:t>
      </w:r>
    </w:p>
    <w:p w14:paraId="38F5C9AB" w14:textId="5ABB7DAE" w:rsidR="00FA47CD" w:rsidRPr="007610EE" w:rsidRDefault="00FA47CD" w:rsidP="007610EE">
      <w:pPr>
        <w:spacing w:after="0" w:line="360" w:lineRule="auto"/>
        <w:ind w:left="360"/>
        <w:rPr>
          <w:rFonts w:ascii="Arial LatArm" w:hAnsi="Arial LatArm"/>
        </w:rPr>
      </w:pPr>
      <w:bookmarkStart w:id="0" w:name="_GoBack"/>
      <w:bookmarkEnd w:id="0"/>
    </w:p>
    <w:p w14:paraId="4846846E" w14:textId="77777777" w:rsidR="00FA47CD" w:rsidRPr="00F42F0B" w:rsidRDefault="00FA47CD" w:rsidP="00FA47CD">
      <w:pPr>
        <w:spacing w:line="360" w:lineRule="auto"/>
        <w:rPr>
          <w:rFonts w:ascii="Arial LatArm" w:hAnsi="Arial LatArm" w:cs="Arial"/>
          <w:color w:val="FF0000"/>
        </w:rPr>
      </w:pPr>
    </w:p>
    <w:p w14:paraId="54534B99" w14:textId="77777777" w:rsidR="00FA47CD" w:rsidRDefault="00FA47CD" w:rsidP="00FA47CD">
      <w:pPr>
        <w:spacing w:line="360" w:lineRule="auto"/>
        <w:jc w:val="center"/>
        <w:rPr>
          <w:rFonts w:ascii="Arial" w:hAnsi="Arial" w:cs="Arial"/>
          <w:b/>
          <w:bCs/>
          <w:color w:val="000000"/>
          <w:lang w:val="hy-AM"/>
        </w:rPr>
      </w:pPr>
      <w:r w:rsidRPr="003A6C2D">
        <w:rPr>
          <w:rFonts w:ascii="Arial" w:hAnsi="Arial" w:cs="Arial"/>
          <w:b/>
          <w:bCs/>
          <w:color w:val="000000"/>
          <w:lang w:val="hy-AM"/>
        </w:rPr>
        <w:t>4.ԱՇԽԱՏԱՆՔԱՅԻՆ ՌԵՍՈՒՐՍՆԵՐ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FA47CD" w14:paraId="4C945978" w14:textId="77777777" w:rsidTr="00521B37">
        <w:tc>
          <w:tcPr>
            <w:tcW w:w="4815" w:type="dxa"/>
          </w:tcPr>
          <w:p w14:paraId="1A880C0B" w14:textId="77777777" w:rsidR="00FA47CD" w:rsidRDefault="00FA47CD" w:rsidP="00521B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  <w:t>ՈՐԱԿԱՎՈՐՈՒՄ</w:t>
            </w:r>
          </w:p>
        </w:tc>
        <w:tc>
          <w:tcPr>
            <w:tcW w:w="4678" w:type="dxa"/>
          </w:tcPr>
          <w:p w14:paraId="7042C534" w14:textId="77777777" w:rsidR="00FA47CD" w:rsidRDefault="00FA47CD" w:rsidP="00521B3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  <w:t>ՄԱՍՆԱԳԻՏԱԿԱՆ ՓՈՐՁ</w:t>
            </w:r>
          </w:p>
        </w:tc>
      </w:tr>
      <w:tr w:rsidR="00FA47CD" w14:paraId="515ED11F" w14:textId="77777777" w:rsidTr="00521B37">
        <w:tc>
          <w:tcPr>
            <w:tcW w:w="4815" w:type="dxa"/>
          </w:tcPr>
          <w:p w14:paraId="72393AEA" w14:textId="77777777" w:rsidR="00FA47CD" w:rsidRPr="00D76CDE" w:rsidRDefault="00FA47CD" w:rsidP="00521B3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D76CD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Շինարար -ինժիներ</w:t>
            </w:r>
          </w:p>
        </w:tc>
        <w:tc>
          <w:tcPr>
            <w:tcW w:w="4678" w:type="dxa"/>
          </w:tcPr>
          <w:p w14:paraId="1896198C" w14:textId="77777777" w:rsidR="00FA47CD" w:rsidRPr="00D76CDE" w:rsidRDefault="00FA47CD" w:rsidP="00521B3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D76CD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 տարի</w:t>
            </w:r>
          </w:p>
        </w:tc>
      </w:tr>
    </w:tbl>
    <w:p w14:paraId="18A42DCF" w14:textId="77777777" w:rsidR="00FA47CD" w:rsidRPr="003A6C2D" w:rsidRDefault="00FA47CD" w:rsidP="00FA47CD">
      <w:pPr>
        <w:spacing w:line="360" w:lineRule="auto"/>
        <w:jc w:val="center"/>
        <w:rPr>
          <w:rFonts w:ascii="Arial" w:hAnsi="Arial" w:cs="Arial"/>
          <w:b/>
          <w:bCs/>
          <w:color w:val="000000"/>
          <w:lang w:val="hy-AM"/>
        </w:rPr>
      </w:pPr>
    </w:p>
    <w:p w14:paraId="6D7E0A68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  <w:color w:val="FFFFFF"/>
        </w:rPr>
      </w:pPr>
    </w:p>
    <w:p w14:paraId="17621811" w14:textId="77777777" w:rsidR="00FA47CD" w:rsidRPr="00F42F0B" w:rsidRDefault="00FA47CD" w:rsidP="00FA47CD">
      <w:pPr>
        <w:spacing w:line="360" w:lineRule="auto"/>
        <w:ind w:left="360"/>
        <w:rPr>
          <w:rFonts w:ascii="Arial LatArm" w:hAnsi="Arial LatArm"/>
          <w:color w:val="FFFFFF"/>
        </w:rPr>
      </w:pPr>
    </w:p>
    <w:sectPr w:rsidR="00FA47CD" w:rsidRPr="00F42F0B" w:rsidSect="00FA47CD">
      <w:pgSz w:w="12240" w:h="15840"/>
      <w:pgMar w:top="851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-Identity-H">
    <w:altName w:val="Sylfae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B56B2"/>
    <w:multiLevelType w:val="hybridMultilevel"/>
    <w:tmpl w:val="7D0A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84D8A"/>
    <w:multiLevelType w:val="hybridMultilevel"/>
    <w:tmpl w:val="5434DC4E"/>
    <w:lvl w:ilvl="0" w:tplc="1E400146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" w15:restartNumberingAfterBreak="0">
    <w:nsid w:val="7B926762"/>
    <w:multiLevelType w:val="hybridMultilevel"/>
    <w:tmpl w:val="64B0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ED"/>
    <w:rsid w:val="00044801"/>
    <w:rsid w:val="00246FED"/>
    <w:rsid w:val="007610EE"/>
    <w:rsid w:val="00DB5A67"/>
    <w:rsid w:val="00F06DC3"/>
    <w:rsid w:val="00FA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D8C8"/>
  <w15:chartTrackingRefBased/>
  <w15:docId w15:val="{D31092E1-EC0C-4A2F-AC30-2A414C5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4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7C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MARMASHEN2</cp:lastModifiedBy>
  <cp:revision>4</cp:revision>
  <dcterms:created xsi:type="dcterms:W3CDTF">2022-07-26T12:03:00Z</dcterms:created>
  <dcterms:modified xsi:type="dcterms:W3CDTF">2022-07-28T06:37:00Z</dcterms:modified>
</cp:coreProperties>
</file>